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75BCC" w:rsidRDefault="00796B42">
      <w:pPr>
        <w:spacing w:after="160" w:line="259" w:lineRule="auto"/>
        <w:jc w:val="center"/>
        <w:rPr>
          <w:rFonts w:ascii="Calibri" w:eastAsia="Calibri" w:hAnsi="Calibri" w:cs="Calibri"/>
          <w:b/>
          <w:sz w:val="28"/>
          <w:szCs w:val="28"/>
        </w:rPr>
      </w:pPr>
      <w:r>
        <w:rPr>
          <w:rFonts w:ascii="Calibri" w:eastAsia="Calibri" w:hAnsi="Calibri" w:cs="Calibri"/>
          <w:b/>
          <w:sz w:val="28"/>
          <w:szCs w:val="28"/>
        </w:rPr>
        <w:t>2021 Western Academy of Management</w:t>
      </w:r>
    </w:p>
    <w:p w14:paraId="00000002" w14:textId="77777777" w:rsidR="00E75BCC" w:rsidRDefault="00796B42">
      <w:pPr>
        <w:spacing w:after="160" w:line="259" w:lineRule="auto"/>
        <w:jc w:val="center"/>
        <w:rPr>
          <w:rFonts w:ascii="Calibri" w:eastAsia="Calibri" w:hAnsi="Calibri" w:cs="Calibri"/>
          <w:b/>
          <w:sz w:val="24"/>
          <w:szCs w:val="24"/>
        </w:rPr>
      </w:pPr>
      <w:r>
        <w:rPr>
          <w:rFonts w:ascii="Calibri" w:eastAsia="Calibri" w:hAnsi="Calibri" w:cs="Calibri"/>
          <w:b/>
          <w:sz w:val="28"/>
          <w:szCs w:val="28"/>
        </w:rPr>
        <w:t>Doctoral Student and Junior Faculty Consortia</w:t>
      </w:r>
    </w:p>
    <w:p w14:paraId="00000003" w14:textId="77777777" w:rsidR="00E75BCC" w:rsidRDefault="00796B42">
      <w:pPr>
        <w:spacing w:after="160" w:line="259" w:lineRule="auto"/>
        <w:jc w:val="center"/>
        <w:rPr>
          <w:rFonts w:ascii="Calibri" w:eastAsia="Calibri" w:hAnsi="Calibri" w:cs="Calibri"/>
          <w:b/>
          <w:sz w:val="24"/>
          <w:szCs w:val="24"/>
        </w:rPr>
      </w:pPr>
      <w:r>
        <w:rPr>
          <w:rFonts w:ascii="Calibri" w:eastAsia="Calibri" w:hAnsi="Calibri" w:cs="Calibri"/>
          <w:b/>
          <w:sz w:val="24"/>
          <w:szCs w:val="24"/>
        </w:rPr>
        <w:t>Wednesday, April 21, 2021 from 9:00 am to 4:00 pm PST</w:t>
      </w:r>
    </w:p>
    <w:p w14:paraId="00000004" w14:textId="77777777" w:rsidR="00E75BCC" w:rsidRDefault="00796B42">
      <w:pPr>
        <w:spacing w:after="160" w:line="259" w:lineRule="auto"/>
        <w:jc w:val="center"/>
        <w:rPr>
          <w:rFonts w:ascii="Calibri" w:eastAsia="Calibri" w:hAnsi="Calibri" w:cs="Calibri"/>
          <w:b/>
          <w:sz w:val="24"/>
          <w:szCs w:val="24"/>
        </w:rPr>
      </w:pPr>
      <w:r>
        <w:rPr>
          <w:rFonts w:ascii="Calibri" w:eastAsia="Calibri" w:hAnsi="Calibri" w:cs="Calibri"/>
          <w:b/>
          <w:sz w:val="24"/>
          <w:szCs w:val="24"/>
        </w:rPr>
        <w:t>Apply by Feb 28th, 2021</w:t>
      </w:r>
    </w:p>
    <w:p w14:paraId="00000005" w14:textId="77777777" w:rsidR="00E75BCC" w:rsidRDefault="00E75BCC">
      <w:pPr>
        <w:spacing w:after="160" w:line="259" w:lineRule="auto"/>
        <w:rPr>
          <w:rFonts w:ascii="Calibri" w:eastAsia="Calibri" w:hAnsi="Calibri" w:cs="Calibri"/>
          <w:b/>
          <w:sz w:val="24"/>
          <w:szCs w:val="24"/>
        </w:rPr>
      </w:pPr>
    </w:p>
    <w:p w14:paraId="00000006" w14:textId="77777777" w:rsidR="00E75BCC" w:rsidRDefault="00796B42">
      <w:pPr>
        <w:spacing w:after="160" w:line="259" w:lineRule="auto"/>
        <w:jc w:val="both"/>
        <w:rPr>
          <w:rFonts w:ascii="Calibri" w:eastAsia="Calibri" w:hAnsi="Calibri" w:cs="Calibri"/>
        </w:rPr>
      </w:pPr>
      <w:r>
        <w:rPr>
          <w:rFonts w:ascii="Calibri" w:eastAsia="Calibri" w:hAnsi="Calibri" w:cs="Calibri"/>
        </w:rPr>
        <w:t xml:space="preserve">The Doctoral Student Consortium and the Junior Faculty Consortium hosted by the Western Academy of Management (WAM) will both be held virtually on April 21, 2021, alongside the WAM Annual Meeting. </w:t>
      </w:r>
    </w:p>
    <w:p w14:paraId="00000007" w14:textId="77777777" w:rsidR="00E75BCC" w:rsidRDefault="00796B42">
      <w:pPr>
        <w:spacing w:after="160" w:line="259" w:lineRule="auto"/>
        <w:rPr>
          <w:rFonts w:ascii="Calibri" w:eastAsia="Calibri" w:hAnsi="Calibri" w:cs="Calibri"/>
          <w:b/>
        </w:rPr>
      </w:pPr>
      <w:r>
        <w:rPr>
          <w:rFonts w:ascii="Calibri" w:eastAsia="Calibri" w:hAnsi="Calibri" w:cs="Calibri"/>
        </w:rPr>
        <w:t>We invite doctoral students at all stages in their program</w:t>
      </w:r>
      <w:r>
        <w:rPr>
          <w:rFonts w:ascii="Calibri" w:eastAsia="Calibri" w:hAnsi="Calibri" w:cs="Calibri"/>
        </w:rPr>
        <w:t xml:space="preserve"> to apply for the Doctoral Consortium and all junior faculty to apply for the Junior Faculty Consortium. WAM welcomes newcomers to the conference!</w:t>
      </w:r>
    </w:p>
    <w:p w14:paraId="00000008" w14:textId="77777777" w:rsidR="00E75BCC" w:rsidRDefault="00796B42">
      <w:pPr>
        <w:spacing w:after="160" w:line="259" w:lineRule="auto"/>
        <w:jc w:val="both"/>
        <w:rPr>
          <w:rFonts w:ascii="Calibri" w:eastAsia="Calibri" w:hAnsi="Calibri" w:cs="Calibri"/>
          <w:b/>
        </w:rPr>
      </w:pPr>
      <w:r>
        <w:rPr>
          <w:rFonts w:ascii="Calibri" w:eastAsia="Calibri" w:hAnsi="Calibri" w:cs="Calibri"/>
          <w:b/>
        </w:rPr>
        <w:t>What and When</w:t>
      </w:r>
    </w:p>
    <w:p w14:paraId="00000009" w14:textId="0A673DF5" w:rsidR="00E75BCC" w:rsidRDefault="00796B42">
      <w:pPr>
        <w:spacing w:after="160" w:line="259" w:lineRule="auto"/>
        <w:jc w:val="both"/>
        <w:rPr>
          <w:rFonts w:ascii="Calibri" w:eastAsia="Calibri" w:hAnsi="Calibri" w:cs="Calibri"/>
        </w:rPr>
      </w:pPr>
      <w:r>
        <w:rPr>
          <w:rFonts w:ascii="Calibri" w:eastAsia="Calibri" w:hAnsi="Calibri" w:cs="Calibri"/>
        </w:rPr>
        <w:t xml:space="preserve">The consortia will be held on </w:t>
      </w:r>
      <w:r>
        <w:rPr>
          <w:rFonts w:ascii="Calibri" w:eastAsia="Calibri" w:hAnsi="Calibri" w:cs="Calibri"/>
          <w:b/>
        </w:rPr>
        <w:t>April 21</w:t>
      </w:r>
      <w:r>
        <w:rPr>
          <w:rFonts w:ascii="Calibri" w:eastAsia="Calibri" w:hAnsi="Calibri" w:cs="Calibri"/>
          <w:b/>
          <w:vertAlign w:val="superscript"/>
        </w:rPr>
        <w:t>st</w:t>
      </w:r>
      <w:r>
        <w:rPr>
          <w:rFonts w:ascii="Calibri" w:eastAsia="Calibri" w:hAnsi="Calibri" w:cs="Calibri"/>
        </w:rPr>
        <w:t xml:space="preserve"> from </w:t>
      </w:r>
      <w:r>
        <w:rPr>
          <w:rFonts w:ascii="Calibri" w:eastAsia="Calibri" w:hAnsi="Calibri" w:cs="Calibri"/>
          <w:b/>
        </w:rPr>
        <w:t xml:space="preserve">9:00 am to 4:00 pm, Pacific </w:t>
      </w:r>
      <w:r w:rsidR="000D55ED">
        <w:rPr>
          <w:rFonts w:ascii="Calibri" w:eastAsia="Calibri" w:hAnsi="Calibri" w:cs="Calibri"/>
          <w:b/>
        </w:rPr>
        <w:t>Time</w:t>
      </w:r>
      <w:r>
        <w:rPr>
          <w:rFonts w:ascii="Calibri" w:eastAsia="Calibri" w:hAnsi="Calibri" w:cs="Calibri"/>
          <w:b/>
        </w:rPr>
        <w:t xml:space="preserve">. </w:t>
      </w:r>
      <w:r>
        <w:rPr>
          <w:rFonts w:ascii="Calibri" w:eastAsia="Calibri" w:hAnsi="Calibri" w:cs="Calibri"/>
        </w:rPr>
        <w:t>Attendees are e</w:t>
      </w:r>
      <w:r w:rsidR="000D55ED">
        <w:rPr>
          <w:rFonts w:ascii="Calibri" w:eastAsia="Calibri" w:hAnsi="Calibri" w:cs="Calibri"/>
        </w:rPr>
        <w:t xml:space="preserve">xpected </w:t>
      </w:r>
      <w:r>
        <w:rPr>
          <w:rFonts w:ascii="Calibri" w:eastAsia="Calibri" w:hAnsi="Calibri" w:cs="Calibri"/>
        </w:rPr>
        <w:t xml:space="preserve">to attend the full session. </w:t>
      </w:r>
    </w:p>
    <w:p w14:paraId="0000000A" w14:textId="77777777" w:rsidR="00E75BCC" w:rsidRDefault="00796B42">
      <w:pPr>
        <w:spacing w:after="160" w:line="259" w:lineRule="auto"/>
        <w:jc w:val="both"/>
        <w:rPr>
          <w:rFonts w:ascii="Calibri" w:eastAsia="Calibri" w:hAnsi="Calibri" w:cs="Calibri"/>
          <w:b/>
        </w:rPr>
      </w:pPr>
      <w:r>
        <w:rPr>
          <w:rFonts w:ascii="Calibri" w:eastAsia="Calibri" w:hAnsi="Calibri" w:cs="Calibri"/>
        </w:rPr>
        <w:t>The consortia will include live presentations and small group discussions about research, publishing, teaching, and other career-related issues. There will be opportunities to network with scholars and make valuable co</w:t>
      </w:r>
      <w:r>
        <w:rPr>
          <w:rFonts w:ascii="Calibri" w:eastAsia="Calibri" w:hAnsi="Calibri" w:cs="Calibri"/>
        </w:rPr>
        <w:t xml:space="preserve">nnections. Participants will also receive feedback on their Teaching or Research Statement, that they are expected to provide by </w:t>
      </w:r>
      <w:r>
        <w:rPr>
          <w:rFonts w:ascii="Calibri" w:eastAsia="Calibri" w:hAnsi="Calibri" w:cs="Calibri"/>
          <w:b/>
        </w:rPr>
        <w:t>April 1</w:t>
      </w:r>
      <w:r>
        <w:rPr>
          <w:rFonts w:ascii="Calibri" w:eastAsia="Calibri" w:hAnsi="Calibri" w:cs="Calibri"/>
          <w:b/>
          <w:vertAlign w:val="superscript"/>
        </w:rPr>
        <w:t>st</w:t>
      </w:r>
      <w:r>
        <w:rPr>
          <w:rFonts w:ascii="Calibri" w:eastAsia="Calibri" w:hAnsi="Calibri" w:cs="Calibri"/>
          <w:b/>
        </w:rPr>
        <w:t xml:space="preserve">, 2021, </w:t>
      </w:r>
      <w:r>
        <w:rPr>
          <w:rFonts w:ascii="Calibri" w:eastAsia="Calibri" w:hAnsi="Calibri" w:cs="Calibri"/>
        </w:rPr>
        <w:t>prior to the conference.</w:t>
      </w:r>
    </w:p>
    <w:p w14:paraId="0000000B" w14:textId="77777777" w:rsidR="00E75BCC" w:rsidRDefault="00796B42">
      <w:pPr>
        <w:spacing w:after="160" w:line="259" w:lineRule="auto"/>
        <w:jc w:val="both"/>
        <w:rPr>
          <w:rFonts w:ascii="Calibri" w:eastAsia="Calibri" w:hAnsi="Calibri" w:cs="Calibri"/>
          <w:b/>
        </w:rPr>
      </w:pPr>
      <w:r>
        <w:rPr>
          <w:rFonts w:ascii="Calibri" w:eastAsia="Calibri" w:hAnsi="Calibri" w:cs="Calibri"/>
          <w:b/>
        </w:rPr>
        <w:t>Application and Admission</w:t>
      </w:r>
    </w:p>
    <w:p w14:paraId="0000000C" w14:textId="77777777" w:rsidR="00E75BCC" w:rsidRDefault="00796B42">
      <w:pPr>
        <w:spacing w:after="160" w:line="259" w:lineRule="auto"/>
        <w:jc w:val="both"/>
        <w:rPr>
          <w:rFonts w:ascii="Calibri" w:eastAsia="Calibri" w:hAnsi="Calibri" w:cs="Calibri"/>
        </w:rPr>
      </w:pPr>
      <w:r>
        <w:rPr>
          <w:rFonts w:ascii="Calibri" w:eastAsia="Calibri" w:hAnsi="Calibri" w:cs="Calibri"/>
        </w:rPr>
        <w:t xml:space="preserve">To apply, please click the appropriate link below and fill </w:t>
      </w:r>
      <w:r>
        <w:rPr>
          <w:rFonts w:ascii="Calibri" w:eastAsia="Calibri" w:hAnsi="Calibri" w:cs="Calibri"/>
        </w:rPr>
        <w:t xml:space="preserve">out the application form. </w:t>
      </w:r>
    </w:p>
    <w:p w14:paraId="0000000D" w14:textId="77777777" w:rsidR="00E75BCC" w:rsidRDefault="00796B42">
      <w:pPr>
        <w:spacing w:after="160" w:line="259" w:lineRule="auto"/>
        <w:jc w:val="both"/>
        <w:rPr>
          <w:rFonts w:ascii="Calibri" w:eastAsia="Calibri" w:hAnsi="Calibri" w:cs="Calibri"/>
        </w:rPr>
      </w:pPr>
      <w:bookmarkStart w:id="0" w:name="_GoBack"/>
      <w:r>
        <w:rPr>
          <w:rFonts w:ascii="Calibri" w:eastAsia="Calibri" w:hAnsi="Calibri" w:cs="Calibri"/>
        </w:rPr>
        <w:t xml:space="preserve">WAM Doctoral Student Consortium Application: </w:t>
      </w:r>
      <w:hyperlink r:id="rId5">
        <w:r>
          <w:rPr>
            <w:rFonts w:ascii="Calibri" w:eastAsia="Calibri" w:hAnsi="Calibri" w:cs="Calibri"/>
            <w:color w:val="0000FF"/>
            <w:u w:val="single"/>
          </w:rPr>
          <w:t>https://forms.gle/L4o3it6xRWFmSbbh8</w:t>
        </w:r>
      </w:hyperlink>
    </w:p>
    <w:p w14:paraId="0000000E" w14:textId="77777777" w:rsidR="00E75BCC" w:rsidRDefault="00796B42">
      <w:pPr>
        <w:spacing w:after="160" w:line="259" w:lineRule="auto"/>
        <w:jc w:val="both"/>
        <w:rPr>
          <w:rFonts w:ascii="Calibri" w:eastAsia="Calibri" w:hAnsi="Calibri" w:cs="Calibri"/>
        </w:rPr>
      </w:pPr>
      <w:r>
        <w:rPr>
          <w:rFonts w:ascii="Calibri" w:eastAsia="Calibri" w:hAnsi="Calibri" w:cs="Calibri"/>
        </w:rPr>
        <w:t xml:space="preserve">WAM Junior Faculty Consortium Application: </w:t>
      </w:r>
      <w:hyperlink r:id="rId6">
        <w:r>
          <w:rPr>
            <w:rFonts w:ascii="Calibri" w:eastAsia="Calibri" w:hAnsi="Calibri" w:cs="Calibri"/>
            <w:color w:val="0000FF"/>
            <w:u w:val="single"/>
          </w:rPr>
          <w:t>https://forms.gle/ee3mUpQSLRSzkpaX9</w:t>
        </w:r>
      </w:hyperlink>
    </w:p>
    <w:bookmarkEnd w:id="0"/>
    <w:p w14:paraId="0000000F" w14:textId="77777777" w:rsidR="00E75BCC" w:rsidRDefault="00796B42">
      <w:pPr>
        <w:spacing w:after="160" w:line="259" w:lineRule="auto"/>
        <w:jc w:val="both"/>
        <w:rPr>
          <w:rFonts w:ascii="Calibri" w:eastAsia="Calibri" w:hAnsi="Calibri" w:cs="Calibri"/>
        </w:rPr>
      </w:pPr>
      <w:r>
        <w:rPr>
          <w:rFonts w:ascii="Calibri" w:eastAsia="Calibri" w:hAnsi="Calibri" w:cs="Calibri"/>
        </w:rPr>
        <w:t xml:space="preserve">We particularly welcome applications from students who have not attended a consortium before and newcomers to WAM will find this a valuable way to network. Applications must be received by </w:t>
      </w:r>
      <w:r>
        <w:rPr>
          <w:rFonts w:ascii="Calibri" w:eastAsia="Calibri" w:hAnsi="Calibri" w:cs="Calibri"/>
          <w:b/>
        </w:rPr>
        <w:t>February 28th, 2021</w:t>
      </w:r>
      <w:r>
        <w:rPr>
          <w:rFonts w:ascii="Calibri" w:eastAsia="Calibri" w:hAnsi="Calibri" w:cs="Calibri"/>
        </w:rPr>
        <w:t>, and will be processed on a first-come basis. If you have questions regarding the consortium, please contact the consortium organizers directly: Kathryn Aten (</w:t>
      </w:r>
      <w:hyperlink r:id="rId7">
        <w:r>
          <w:rPr>
            <w:rFonts w:ascii="Calibri" w:eastAsia="Calibri" w:hAnsi="Calibri" w:cs="Calibri"/>
            <w:color w:val="1155CC"/>
            <w:u w:val="single"/>
          </w:rPr>
          <w:t>kjaten@nps.edu</w:t>
        </w:r>
      </w:hyperlink>
      <w:r>
        <w:rPr>
          <w:rFonts w:ascii="Calibri" w:eastAsia="Calibri" w:hAnsi="Calibri" w:cs="Calibri"/>
        </w:rPr>
        <w:t xml:space="preserve">) and </w:t>
      </w:r>
      <w:proofErr w:type="spellStart"/>
      <w:r>
        <w:rPr>
          <w:rFonts w:ascii="Calibri" w:eastAsia="Calibri" w:hAnsi="Calibri" w:cs="Calibri"/>
        </w:rPr>
        <w:t>Jyoti</w:t>
      </w:r>
      <w:proofErr w:type="spellEnd"/>
      <w:r>
        <w:rPr>
          <w:rFonts w:ascii="Calibri" w:eastAsia="Calibri" w:hAnsi="Calibri" w:cs="Calibri"/>
        </w:rPr>
        <w:t xml:space="preserve"> </w:t>
      </w:r>
      <w:proofErr w:type="spellStart"/>
      <w:r>
        <w:rPr>
          <w:rFonts w:ascii="Calibri" w:eastAsia="Calibri" w:hAnsi="Calibri" w:cs="Calibri"/>
        </w:rPr>
        <w:t>Bachani</w:t>
      </w:r>
      <w:proofErr w:type="spellEnd"/>
      <w:r>
        <w:rPr>
          <w:rFonts w:ascii="Calibri" w:eastAsia="Calibri" w:hAnsi="Calibri" w:cs="Calibri"/>
        </w:rPr>
        <w:t xml:space="preserve"> (jb19@stmarys-ca.edu)</w:t>
      </w:r>
      <w:r>
        <w:rPr>
          <w:rFonts w:ascii="Calibri" w:eastAsia="Calibri" w:hAnsi="Calibri" w:cs="Calibri"/>
        </w:rPr>
        <w:t>.</w:t>
      </w:r>
    </w:p>
    <w:p w14:paraId="00000010" w14:textId="77777777" w:rsidR="00E75BCC" w:rsidRDefault="00796B42">
      <w:pPr>
        <w:spacing w:after="160" w:line="259" w:lineRule="auto"/>
        <w:jc w:val="both"/>
        <w:rPr>
          <w:rFonts w:ascii="Calibri" w:eastAsia="Calibri" w:hAnsi="Calibri" w:cs="Calibri"/>
          <w:b/>
        </w:rPr>
      </w:pPr>
      <w:r>
        <w:rPr>
          <w:rFonts w:ascii="Calibri" w:eastAsia="Calibri" w:hAnsi="Calibri" w:cs="Calibri"/>
          <w:b/>
        </w:rPr>
        <w:t>More about WAM</w:t>
      </w:r>
    </w:p>
    <w:p w14:paraId="00000011" w14:textId="77777777" w:rsidR="00E75BCC" w:rsidRDefault="00796B42">
      <w:pPr>
        <w:spacing w:after="160" w:line="259" w:lineRule="auto"/>
        <w:jc w:val="both"/>
        <w:rPr>
          <w:rFonts w:ascii="Calibri" w:eastAsia="Calibri" w:hAnsi="Calibri" w:cs="Calibri"/>
        </w:rPr>
      </w:pPr>
      <w:r>
        <w:rPr>
          <w:rFonts w:ascii="Calibri" w:eastAsia="Calibri" w:hAnsi="Calibri" w:cs="Calibri"/>
        </w:rPr>
        <w:t>The Western Academy of Management is a warm and welcoming group of scholars. The main conference includes a variety of paper sessions, symposia, workshops, and panels, all designed for a vibrant exchange of ideas, feedback, and discussion.</w:t>
      </w:r>
      <w:r>
        <w:rPr>
          <w:rFonts w:ascii="Calibri" w:eastAsia="Calibri" w:hAnsi="Calibri" w:cs="Calibri"/>
        </w:rPr>
        <w:t xml:space="preserve"> To learn more, go to: </w:t>
      </w:r>
      <w:hyperlink r:id="rId8">
        <w:r>
          <w:rPr>
            <w:rFonts w:ascii="Calibri" w:eastAsia="Calibri" w:hAnsi="Calibri" w:cs="Calibri"/>
            <w:color w:val="1155CC"/>
            <w:u w:val="single"/>
          </w:rPr>
          <w:t>https://www.wamonline.org/</w:t>
        </w:r>
      </w:hyperlink>
      <w:r>
        <w:rPr>
          <w:rFonts w:ascii="Calibri" w:eastAsia="Calibri" w:hAnsi="Calibri" w:cs="Calibri"/>
        </w:rPr>
        <w:t xml:space="preserve">. WAM’s developmental paper track offers a great opportunity to receive feedback on early-stage research. </w:t>
      </w:r>
    </w:p>
    <w:sectPr w:rsidR="00E75B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CC"/>
    <w:rsid w:val="000D55ED"/>
    <w:rsid w:val="00796B42"/>
    <w:rsid w:val="00E7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8BCC"/>
  <w15:docId w15:val="{25307224-A55F-4E82-A67A-9E788FA8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8C6774"/>
    <w:rPr>
      <w:color w:val="0000FF" w:themeColor="hyperlink"/>
      <w:u w:val="single"/>
    </w:rPr>
  </w:style>
  <w:style w:type="character" w:customStyle="1" w:styleId="UnresolvedMention1">
    <w:name w:val="Unresolved Mention1"/>
    <w:basedOn w:val="DefaultParagraphFont"/>
    <w:uiPriority w:val="99"/>
    <w:semiHidden/>
    <w:unhideWhenUsed/>
    <w:rsid w:val="008C6774"/>
    <w:rPr>
      <w:color w:val="605E5C"/>
      <w:shd w:val="clear" w:color="auto" w:fill="E1DFDD"/>
    </w:rPr>
  </w:style>
  <w:style w:type="character" w:styleId="FollowedHyperlink">
    <w:name w:val="FollowedHyperlink"/>
    <w:basedOn w:val="DefaultParagraphFont"/>
    <w:uiPriority w:val="99"/>
    <w:semiHidden/>
    <w:unhideWhenUsed/>
    <w:rsid w:val="00B561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wamonline.org/" TargetMode="External"/><Relationship Id="rId3" Type="http://schemas.openxmlformats.org/officeDocument/2006/relationships/settings" Target="settings.xml"/><Relationship Id="rId7" Type="http://schemas.openxmlformats.org/officeDocument/2006/relationships/hyperlink" Target="mailto:kjaten@nps.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orms.gle/ee3mUpQSLRSzkpaX9" TargetMode="External"/><Relationship Id="rId5" Type="http://schemas.openxmlformats.org/officeDocument/2006/relationships/hyperlink" Target="https://forms.gle/L4o3it6xRWFmSbbh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ebmaIOZaikNkVYaEJbS2CrW4gg==">AMUW2mX6DjUSyTQgC1a0C4Mnm5itcN1xl/2U381mpBWqzHiZzdUr2gQn2eeY5O2PgVzt8P9DzU4u2XqBjuSz6oLRqnn3KrAFPAhEWA9X4LavA3mWq1W6cCI=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Bolinger</dc:creator>
  <cp:lastModifiedBy>Alex Bolinger</cp:lastModifiedBy>
  <cp:revision>2</cp:revision>
  <dcterms:created xsi:type="dcterms:W3CDTF">2021-02-04T21:32:00Z</dcterms:created>
  <dcterms:modified xsi:type="dcterms:W3CDTF">2021-02-04T21:32:00Z</dcterms:modified>
</cp:coreProperties>
</file>